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09" w:rsidRPr="00694BAF" w:rsidRDefault="00694BAF" w:rsidP="00694BA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94BAF">
        <w:rPr>
          <w:rFonts w:ascii="Arial" w:hAnsi="Arial" w:cs="Arial"/>
          <w:b/>
          <w:bCs/>
          <w:sz w:val="22"/>
          <w:szCs w:val="22"/>
        </w:rPr>
        <w:t xml:space="preserve">ISSFAL Board of Directors Candidate </w:t>
      </w:r>
      <w:proofErr w:type="gramStart"/>
      <w:r w:rsidRPr="00694BAF">
        <w:rPr>
          <w:rFonts w:ascii="Arial" w:hAnsi="Arial" w:cs="Arial"/>
          <w:b/>
          <w:bCs/>
          <w:sz w:val="22"/>
          <w:szCs w:val="22"/>
        </w:rPr>
        <w:t>Statement :</w:t>
      </w:r>
      <w:proofErr w:type="gramEnd"/>
      <w:r w:rsidRPr="00694BAF">
        <w:rPr>
          <w:rFonts w:ascii="Arial" w:hAnsi="Arial" w:cs="Arial"/>
          <w:b/>
          <w:bCs/>
          <w:sz w:val="22"/>
          <w:szCs w:val="22"/>
        </w:rPr>
        <w:t xml:space="preserve"> </w:t>
      </w:r>
      <w:r w:rsidR="004119B9" w:rsidRPr="00694BAF">
        <w:rPr>
          <w:rFonts w:ascii="Arial" w:hAnsi="Arial" w:cs="Arial"/>
          <w:b/>
          <w:color w:val="000000" w:themeColor="text1"/>
          <w:sz w:val="22"/>
          <w:szCs w:val="22"/>
        </w:rPr>
        <w:t>Barbara Meyer, BSc(Hons),</w:t>
      </w:r>
      <w:r w:rsidR="00EC3396" w:rsidRPr="00694BAF">
        <w:rPr>
          <w:rFonts w:ascii="Arial" w:hAnsi="Arial" w:cs="Arial"/>
          <w:b/>
          <w:color w:val="000000" w:themeColor="text1"/>
          <w:sz w:val="22"/>
          <w:szCs w:val="22"/>
        </w:rPr>
        <w:t xml:space="preserve"> PhD</w:t>
      </w:r>
      <w:r w:rsidR="004119B9" w:rsidRPr="00694BA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="004119B9" w:rsidRPr="00694BAF">
        <w:rPr>
          <w:rFonts w:ascii="Arial" w:hAnsi="Arial" w:cs="Arial"/>
          <w:b/>
          <w:color w:val="000000" w:themeColor="text1"/>
          <w:sz w:val="22"/>
          <w:szCs w:val="22"/>
        </w:rPr>
        <w:t>RNutr</w:t>
      </w:r>
      <w:proofErr w:type="spellEnd"/>
      <w:r w:rsidR="00EC3396" w:rsidRPr="00694B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694BAF" w:rsidRPr="00694BAF" w:rsidRDefault="00694BAF" w:rsidP="009F1F09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34C71" w:rsidRPr="00694BAF" w:rsidRDefault="005F6FE7" w:rsidP="00694BAF">
      <w:pPr>
        <w:ind w:left="426"/>
        <w:rPr>
          <w:rFonts w:ascii="Arial" w:hAnsi="Arial" w:cs="Arial"/>
          <w:color w:val="000000" w:themeColor="text1"/>
          <w:sz w:val="16"/>
          <w:szCs w:val="16"/>
        </w:rPr>
      </w:pPr>
      <w:r w:rsidRPr="00694BAF">
        <w:rPr>
          <w:rFonts w:ascii="Arial" w:hAnsi="Arial" w:cs="Arial"/>
          <w:color w:val="000000" w:themeColor="text1"/>
          <w:sz w:val="22"/>
          <w:szCs w:val="22"/>
        </w:rPr>
        <w:t>I completed my PhD research in the area of Lipid Metabolism at the Baker Medical Research I</w:t>
      </w:r>
      <w:r w:rsidR="0058010B" w:rsidRPr="00694BAF">
        <w:rPr>
          <w:rFonts w:ascii="Arial" w:hAnsi="Arial" w:cs="Arial"/>
          <w:color w:val="000000" w:themeColor="text1"/>
          <w:sz w:val="22"/>
          <w:szCs w:val="22"/>
        </w:rPr>
        <w:t xml:space="preserve">nstitute </w:t>
      </w:r>
      <w:r w:rsidR="00EC7294" w:rsidRPr="00694BAF">
        <w:rPr>
          <w:rFonts w:ascii="Arial" w:hAnsi="Arial" w:cs="Arial"/>
          <w:color w:val="000000" w:themeColor="text1"/>
          <w:sz w:val="22"/>
          <w:szCs w:val="22"/>
        </w:rPr>
        <w:t>and graduated in 1993 from Monash University in Victoria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294" w:rsidRPr="00694BAF">
        <w:rPr>
          <w:rFonts w:ascii="Arial" w:hAnsi="Arial" w:cs="Arial"/>
          <w:color w:val="000000" w:themeColor="text1"/>
          <w:sz w:val="22"/>
          <w:szCs w:val="22"/>
        </w:rPr>
        <w:t>Australia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.  I am </w:t>
      </w:r>
      <w:r w:rsidR="00EC7294" w:rsidRPr="00694BAF">
        <w:rPr>
          <w:rFonts w:ascii="Arial" w:hAnsi="Arial" w:cs="Arial"/>
          <w:color w:val="000000" w:themeColor="text1"/>
          <w:sz w:val="22"/>
          <w:szCs w:val="22"/>
        </w:rPr>
        <w:t xml:space="preserve">currently 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="00EC3396" w:rsidRPr="00694BAF">
        <w:rPr>
          <w:rFonts w:ascii="Arial" w:hAnsi="Arial" w:cs="Arial"/>
          <w:color w:val="000000" w:themeColor="text1"/>
          <w:sz w:val="22"/>
          <w:szCs w:val="22"/>
        </w:rPr>
        <w:t>Associate Professor in the School of Health Sci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ences and the Director of the Metabolic Research Centre at the University </w:t>
      </w:r>
      <w:proofErr w:type="gramStart"/>
      <w:r w:rsidRPr="00694BAF">
        <w:rPr>
          <w:rFonts w:ascii="Arial" w:hAnsi="Arial" w:cs="Arial"/>
          <w:color w:val="000000" w:themeColor="text1"/>
          <w:sz w:val="22"/>
          <w:szCs w:val="22"/>
        </w:rPr>
        <w:t>of</w:t>
      </w:r>
      <w:proofErr w:type="gramEnd"/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 Wollongong, Australia. </w:t>
      </w:r>
      <w:r w:rsidR="00EC7294" w:rsidRPr="00694B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I am also the </w:t>
      </w:r>
      <w:r w:rsidR="00434C71" w:rsidRPr="00694BAF">
        <w:rPr>
          <w:rFonts w:ascii="Arial" w:hAnsi="Arial" w:cs="Arial"/>
          <w:color w:val="000000" w:themeColor="text1"/>
          <w:sz w:val="22"/>
          <w:szCs w:val="22"/>
        </w:rPr>
        <w:t>President of the Nutrition Society of Australia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C3396" w:rsidRPr="00694BAF" w:rsidRDefault="00EC3396" w:rsidP="00434C7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44A87" w:rsidRPr="00694BAF" w:rsidRDefault="008439BA" w:rsidP="00DD0D3C">
      <w:pPr>
        <w:ind w:left="426"/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color w:val="000000" w:themeColor="text1"/>
          <w:sz w:val="22"/>
          <w:szCs w:val="22"/>
        </w:rPr>
        <w:t>T</w:t>
      </w:r>
      <w:r w:rsidR="00DD0D3C" w:rsidRPr="00694BAF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aim of the </w:t>
      </w:r>
      <w:r w:rsidR="00DD0D3C" w:rsidRPr="00694BAF">
        <w:rPr>
          <w:rFonts w:ascii="Arial" w:hAnsi="Arial" w:cs="Arial"/>
          <w:color w:val="000000" w:themeColor="text1"/>
          <w:sz w:val="22"/>
          <w:szCs w:val="22"/>
        </w:rPr>
        <w:t>Metabolic Research Centre</w:t>
      </w:r>
      <w:r w:rsidRPr="00694BAF">
        <w:rPr>
          <w:rFonts w:ascii="Arial" w:hAnsi="Arial" w:cs="Arial"/>
          <w:color w:val="000000" w:themeColor="text1"/>
          <w:sz w:val="22"/>
          <w:szCs w:val="22"/>
        </w:rPr>
        <w:t xml:space="preserve">’s research </w:t>
      </w:r>
      <w:r w:rsidR="00DD0D3C" w:rsidRPr="00694BAF">
        <w:rPr>
          <w:rFonts w:ascii="Arial" w:hAnsi="Arial" w:cs="Arial"/>
          <w:color w:val="000000" w:themeColor="text1"/>
          <w:sz w:val="22"/>
          <w:szCs w:val="22"/>
        </w:rPr>
        <w:t>is to</w:t>
      </w:r>
      <w:r w:rsidR="00EC7294" w:rsidRPr="00694BAF">
        <w:rPr>
          <w:rFonts w:ascii="Arial" w:hAnsi="Arial" w:cs="Arial"/>
          <w:sz w:val="22"/>
          <w:szCs w:val="22"/>
        </w:rPr>
        <w:t xml:space="preserve"> understand the role of </w:t>
      </w:r>
      <w:r w:rsidR="00DD0D3C" w:rsidRPr="00694BAF">
        <w:rPr>
          <w:rFonts w:ascii="Arial" w:hAnsi="Arial" w:cs="Arial"/>
          <w:sz w:val="22"/>
          <w:szCs w:val="22"/>
        </w:rPr>
        <w:t xml:space="preserve">lipids in </w:t>
      </w:r>
      <w:r w:rsidRPr="00694BAF">
        <w:rPr>
          <w:rFonts w:ascii="Arial" w:hAnsi="Arial" w:cs="Arial"/>
          <w:sz w:val="22"/>
          <w:szCs w:val="22"/>
        </w:rPr>
        <w:t xml:space="preserve">health, ageing and disease. </w:t>
      </w:r>
      <w:r w:rsidR="00EC7294" w:rsidRPr="00694BAF">
        <w:rPr>
          <w:rFonts w:ascii="Arial" w:hAnsi="Arial" w:cs="Arial"/>
          <w:sz w:val="22"/>
          <w:szCs w:val="22"/>
        </w:rPr>
        <w:t xml:space="preserve"> </w:t>
      </w:r>
      <w:r w:rsidRPr="00694BAF">
        <w:rPr>
          <w:rFonts w:ascii="Arial" w:hAnsi="Arial" w:cs="Arial"/>
          <w:sz w:val="22"/>
          <w:szCs w:val="22"/>
        </w:rPr>
        <w:t>W</w:t>
      </w:r>
      <w:r w:rsidR="00DD0D3C" w:rsidRPr="00694BAF">
        <w:rPr>
          <w:rFonts w:ascii="Arial" w:hAnsi="Arial" w:cs="Arial"/>
          <w:sz w:val="22"/>
          <w:szCs w:val="22"/>
        </w:rPr>
        <w:t xml:space="preserve">e have state of the art </w:t>
      </w:r>
      <w:proofErr w:type="spellStart"/>
      <w:r w:rsidR="00DD0D3C" w:rsidRPr="00694BAF">
        <w:rPr>
          <w:rFonts w:ascii="Arial" w:hAnsi="Arial" w:cs="Arial"/>
          <w:sz w:val="22"/>
          <w:szCs w:val="22"/>
        </w:rPr>
        <w:t>lipidomics</w:t>
      </w:r>
      <w:proofErr w:type="spellEnd"/>
      <w:r w:rsidR="00DD0D3C" w:rsidRPr="00694BAF">
        <w:rPr>
          <w:rFonts w:ascii="Arial" w:hAnsi="Arial" w:cs="Arial"/>
          <w:sz w:val="22"/>
          <w:szCs w:val="22"/>
        </w:rPr>
        <w:t xml:space="preserve"> set up at the University of Wollongong.  </w:t>
      </w:r>
      <w:r w:rsidR="005F6FE7" w:rsidRPr="00694BAF">
        <w:rPr>
          <w:rFonts w:ascii="Arial" w:hAnsi="Arial" w:cs="Arial"/>
          <w:sz w:val="22"/>
          <w:szCs w:val="22"/>
        </w:rPr>
        <w:t>My</w:t>
      </w:r>
      <w:r w:rsidR="003A6BF5" w:rsidRPr="00694BAF">
        <w:rPr>
          <w:rFonts w:ascii="Arial" w:hAnsi="Arial" w:cs="Arial"/>
          <w:sz w:val="22"/>
          <w:szCs w:val="22"/>
        </w:rPr>
        <w:t xml:space="preserve"> </w:t>
      </w:r>
      <w:r w:rsidR="009F1F09" w:rsidRPr="00694BAF">
        <w:rPr>
          <w:rFonts w:ascii="Arial" w:hAnsi="Arial" w:cs="Arial"/>
          <w:sz w:val="22"/>
          <w:szCs w:val="22"/>
        </w:rPr>
        <w:t xml:space="preserve">current </w:t>
      </w:r>
      <w:r w:rsidR="003A6BF5" w:rsidRPr="00694BAF">
        <w:rPr>
          <w:rFonts w:ascii="Arial" w:hAnsi="Arial" w:cs="Arial"/>
          <w:sz w:val="22"/>
          <w:szCs w:val="22"/>
        </w:rPr>
        <w:t xml:space="preserve">research interest is in the area of lipid metabolism, including </w:t>
      </w:r>
      <w:r w:rsidR="00344A87" w:rsidRPr="00694BAF">
        <w:rPr>
          <w:rFonts w:ascii="Arial" w:hAnsi="Arial" w:cs="Arial"/>
          <w:sz w:val="22"/>
          <w:szCs w:val="22"/>
        </w:rPr>
        <w:t xml:space="preserve">long chain </w:t>
      </w:r>
      <w:r w:rsidR="003A6BF5" w:rsidRPr="00694BAF">
        <w:rPr>
          <w:rFonts w:ascii="Arial" w:hAnsi="Arial" w:cs="Arial"/>
          <w:sz w:val="22"/>
          <w:szCs w:val="22"/>
        </w:rPr>
        <w:t xml:space="preserve">omega-3 polyunsaturated fatty acids </w:t>
      </w:r>
      <w:r w:rsidR="00344A87" w:rsidRPr="00694BAF">
        <w:rPr>
          <w:rFonts w:ascii="Arial" w:hAnsi="Arial" w:cs="Arial"/>
          <w:sz w:val="22"/>
          <w:szCs w:val="22"/>
        </w:rPr>
        <w:t xml:space="preserve">(LC n-3 PUFA) </w:t>
      </w:r>
      <w:r w:rsidR="003A6BF5" w:rsidRPr="00694BAF">
        <w:rPr>
          <w:rFonts w:ascii="Arial" w:hAnsi="Arial" w:cs="Arial"/>
          <w:sz w:val="22"/>
          <w:szCs w:val="22"/>
        </w:rPr>
        <w:t xml:space="preserve">in relation to health and disease as well as during pregnancy.  </w:t>
      </w:r>
      <w:r w:rsidR="00344A87" w:rsidRPr="00694BAF">
        <w:rPr>
          <w:rFonts w:ascii="Arial" w:hAnsi="Arial" w:cs="Arial"/>
          <w:sz w:val="22"/>
          <w:szCs w:val="22"/>
        </w:rPr>
        <w:t>I have taken a lead role in determining the Australian LC n-3 PUFA intakes.  The National Health &amp; Medical Research Council (NHMRC) in Australia have based their Nutrient Reference Values (2006); namely “Adequate Intakes” and “Suggested Dietary Target” intakes</w:t>
      </w:r>
      <w:r w:rsidR="00DD0D3C" w:rsidRPr="00694BAF">
        <w:rPr>
          <w:rFonts w:ascii="Arial" w:hAnsi="Arial" w:cs="Arial"/>
          <w:sz w:val="22"/>
          <w:szCs w:val="22"/>
        </w:rPr>
        <w:t>,</w:t>
      </w:r>
      <w:r w:rsidR="00344A87" w:rsidRPr="00694BAF">
        <w:rPr>
          <w:rFonts w:ascii="Arial" w:hAnsi="Arial" w:cs="Arial"/>
          <w:sz w:val="22"/>
          <w:szCs w:val="22"/>
        </w:rPr>
        <w:t xml:space="preserve"> for var</w:t>
      </w:r>
      <w:r w:rsidR="00DD0D3C" w:rsidRPr="00694BAF">
        <w:rPr>
          <w:rFonts w:ascii="Arial" w:hAnsi="Arial" w:cs="Arial"/>
          <w:sz w:val="22"/>
          <w:szCs w:val="22"/>
        </w:rPr>
        <w:t>ious PUFA</w:t>
      </w:r>
      <w:r w:rsidR="00EC7294" w:rsidRPr="00694BAF">
        <w:rPr>
          <w:rFonts w:ascii="Arial" w:hAnsi="Arial" w:cs="Arial"/>
          <w:sz w:val="22"/>
          <w:szCs w:val="22"/>
        </w:rPr>
        <w:t>,</w:t>
      </w:r>
      <w:r w:rsidR="00344A87" w:rsidRPr="00694BAF">
        <w:rPr>
          <w:rFonts w:ascii="Arial" w:hAnsi="Arial" w:cs="Arial"/>
          <w:sz w:val="22"/>
          <w:szCs w:val="22"/>
        </w:rPr>
        <w:t xml:space="preserve"> based on my research.  </w:t>
      </w:r>
      <w:r w:rsidR="005F6FE7" w:rsidRPr="00694BAF">
        <w:rPr>
          <w:rFonts w:ascii="Arial" w:hAnsi="Arial" w:cs="Arial"/>
          <w:sz w:val="22"/>
          <w:szCs w:val="22"/>
        </w:rPr>
        <w:t>I have</w:t>
      </w:r>
      <w:r w:rsidR="003A6BF5" w:rsidRPr="00694BAF">
        <w:rPr>
          <w:rFonts w:ascii="Arial" w:hAnsi="Arial" w:cs="Arial"/>
          <w:sz w:val="22"/>
          <w:szCs w:val="22"/>
        </w:rPr>
        <w:t xml:space="preserve"> investigated the role of lipids in cardiovascular disease, depression and post-natal depression and </w:t>
      </w:r>
      <w:r w:rsidR="005F6FE7" w:rsidRPr="00694BAF">
        <w:rPr>
          <w:rFonts w:ascii="Arial" w:hAnsi="Arial" w:cs="Arial"/>
          <w:sz w:val="22"/>
          <w:szCs w:val="22"/>
        </w:rPr>
        <w:t xml:space="preserve">during </w:t>
      </w:r>
      <w:r w:rsidR="00344A87" w:rsidRPr="00694BAF">
        <w:rPr>
          <w:rFonts w:ascii="Arial" w:hAnsi="Arial" w:cs="Arial"/>
          <w:sz w:val="22"/>
          <w:szCs w:val="22"/>
        </w:rPr>
        <w:t>healthy a</w:t>
      </w:r>
      <w:r w:rsidR="00DD0D3C" w:rsidRPr="00694BAF">
        <w:rPr>
          <w:rFonts w:ascii="Arial" w:hAnsi="Arial" w:cs="Arial"/>
          <w:sz w:val="22"/>
          <w:szCs w:val="22"/>
        </w:rPr>
        <w:t>nd complicated pre</w:t>
      </w:r>
      <w:r w:rsidR="001B3C54" w:rsidRPr="00694BAF">
        <w:rPr>
          <w:rFonts w:ascii="Arial" w:hAnsi="Arial" w:cs="Arial"/>
          <w:sz w:val="22"/>
          <w:szCs w:val="22"/>
        </w:rPr>
        <w:t>gnancies and</w:t>
      </w:r>
      <w:r w:rsidR="00DD0D3C" w:rsidRPr="00694BAF">
        <w:rPr>
          <w:rFonts w:ascii="Arial" w:hAnsi="Arial" w:cs="Arial"/>
          <w:sz w:val="22"/>
          <w:szCs w:val="22"/>
        </w:rPr>
        <w:t xml:space="preserve"> a</w:t>
      </w:r>
      <w:r w:rsidR="00344A87" w:rsidRPr="00694BAF">
        <w:rPr>
          <w:rFonts w:ascii="Arial" w:hAnsi="Arial" w:cs="Arial"/>
          <w:sz w:val="22"/>
          <w:szCs w:val="22"/>
        </w:rPr>
        <w:t xml:space="preserve"> recent </w:t>
      </w:r>
      <w:r w:rsidR="00EC7294" w:rsidRPr="00694BAF">
        <w:rPr>
          <w:rFonts w:ascii="Arial" w:hAnsi="Arial" w:cs="Arial"/>
          <w:sz w:val="22"/>
          <w:szCs w:val="22"/>
        </w:rPr>
        <w:t xml:space="preserve">example of research </w:t>
      </w:r>
      <w:r w:rsidR="00344A87" w:rsidRPr="00694BAF">
        <w:rPr>
          <w:rFonts w:ascii="Arial" w:hAnsi="Arial" w:cs="Arial"/>
          <w:sz w:val="22"/>
          <w:szCs w:val="22"/>
        </w:rPr>
        <w:t xml:space="preserve">outcome: </w:t>
      </w:r>
      <w:r w:rsidR="00EC7294" w:rsidRPr="00694BAF">
        <w:rPr>
          <w:rFonts w:ascii="Arial" w:hAnsi="Arial" w:cs="Arial"/>
          <w:sz w:val="22"/>
          <w:szCs w:val="22"/>
        </w:rPr>
        <w:t>“</w:t>
      </w:r>
      <w:r w:rsidR="00344A87" w:rsidRPr="00694BAF">
        <w:rPr>
          <w:rFonts w:ascii="Arial" w:eastAsia="Calibri" w:hAnsi="Arial" w:cs="Arial"/>
          <w:sz w:val="22"/>
          <w:szCs w:val="22"/>
        </w:rPr>
        <w:t>Preeclampsia is associated with compromised maternal synthesis of long chain polyunsaturated fatty acids leading to offspring deficiency</w:t>
      </w:r>
      <w:r w:rsidR="00EC7294" w:rsidRPr="00694BAF">
        <w:rPr>
          <w:rFonts w:ascii="Arial" w:hAnsi="Arial" w:cs="Arial"/>
          <w:sz w:val="22"/>
          <w:szCs w:val="22"/>
        </w:rPr>
        <w:t>” published in</w:t>
      </w:r>
      <w:r w:rsidR="00344A87" w:rsidRPr="00694BAF">
        <w:rPr>
          <w:rFonts w:ascii="Arial" w:eastAsia="Calibri" w:hAnsi="Arial" w:cs="Arial"/>
          <w:sz w:val="22"/>
          <w:szCs w:val="22"/>
        </w:rPr>
        <w:t xml:space="preserve"> Hypertension 2012</w:t>
      </w:r>
      <w:proofErr w:type="gramStart"/>
      <w:r w:rsidR="00344A87" w:rsidRPr="00694BAF">
        <w:rPr>
          <w:rFonts w:ascii="Arial" w:eastAsia="Calibri" w:hAnsi="Arial" w:cs="Arial"/>
          <w:sz w:val="22"/>
          <w:szCs w:val="22"/>
        </w:rPr>
        <w:t>;6</w:t>
      </w:r>
      <w:r w:rsidR="00EC7294" w:rsidRPr="00694BAF">
        <w:rPr>
          <w:rFonts w:ascii="Arial" w:hAnsi="Arial" w:cs="Arial"/>
          <w:sz w:val="22"/>
          <w:szCs w:val="22"/>
        </w:rPr>
        <w:t>0:00</w:t>
      </w:r>
      <w:proofErr w:type="gramEnd"/>
      <w:r w:rsidR="00EC7294" w:rsidRPr="00694BAF">
        <w:rPr>
          <w:rFonts w:ascii="Arial" w:hAnsi="Arial" w:cs="Arial"/>
          <w:sz w:val="22"/>
          <w:szCs w:val="22"/>
        </w:rPr>
        <w:t>-00 (</w:t>
      </w:r>
      <w:r w:rsidR="00344A87" w:rsidRPr="00694BAF">
        <w:rPr>
          <w:rFonts w:ascii="Arial" w:eastAsia="Calibri" w:hAnsi="Arial" w:cs="Arial"/>
          <w:bCs/>
          <w:sz w:val="22"/>
          <w:szCs w:val="22"/>
        </w:rPr>
        <w:t>DOI:10.1161/HYPERTENSIONAHA.112.197897</w:t>
      </w:r>
      <w:r w:rsidR="00EC7294" w:rsidRPr="00694BAF">
        <w:rPr>
          <w:rFonts w:ascii="Arial" w:hAnsi="Arial" w:cs="Arial"/>
          <w:bCs/>
          <w:sz w:val="22"/>
          <w:szCs w:val="22"/>
        </w:rPr>
        <w:t>)</w:t>
      </w:r>
      <w:r w:rsidR="00344A87" w:rsidRPr="00694BAF">
        <w:rPr>
          <w:rFonts w:ascii="Arial" w:hAnsi="Arial" w:cs="Arial"/>
          <w:bCs/>
          <w:sz w:val="22"/>
          <w:szCs w:val="22"/>
        </w:rPr>
        <w:t>.  My research work has also influenced policy: for example</w:t>
      </w:r>
      <w:r w:rsidR="00EC7294" w:rsidRPr="00694BAF">
        <w:rPr>
          <w:rFonts w:ascii="Arial" w:hAnsi="Arial" w:cs="Arial"/>
          <w:bCs/>
          <w:sz w:val="22"/>
          <w:szCs w:val="22"/>
        </w:rPr>
        <w:t xml:space="preserve"> the results of my publication</w:t>
      </w:r>
      <w:r w:rsidR="00344A87" w:rsidRPr="00694BAF">
        <w:rPr>
          <w:rFonts w:ascii="Arial" w:hAnsi="Arial" w:cs="Arial"/>
          <w:bCs/>
          <w:sz w:val="22"/>
          <w:szCs w:val="22"/>
        </w:rPr>
        <w:t xml:space="preserve"> “</w:t>
      </w:r>
      <w:r w:rsidR="00344A87" w:rsidRPr="00694BAF">
        <w:rPr>
          <w:rFonts w:ascii="Arial" w:hAnsi="Arial" w:cs="Arial"/>
          <w:sz w:val="22"/>
          <w:szCs w:val="22"/>
        </w:rPr>
        <w:t xml:space="preserve">Meyer BJ, </w:t>
      </w:r>
      <w:proofErr w:type="spellStart"/>
      <w:r w:rsidR="00344A87" w:rsidRPr="00694BAF">
        <w:rPr>
          <w:rFonts w:ascii="Arial" w:hAnsi="Arial" w:cs="Arial"/>
          <w:sz w:val="22"/>
          <w:szCs w:val="22"/>
        </w:rPr>
        <w:t>Hammervold</w:t>
      </w:r>
      <w:proofErr w:type="spellEnd"/>
      <w:r w:rsidR="00344A87" w:rsidRPr="00694BAF">
        <w:rPr>
          <w:rFonts w:ascii="Arial" w:hAnsi="Arial" w:cs="Arial"/>
          <w:sz w:val="22"/>
          <w:szCs w:val="22"/>
        </w:rPr>
        <w:t xml:space="preserve"> T, </w:t>
      </w:r>
      <w:proofErr w:type="spellStart"/>
      <w:r w:rsidR="00344A87" w:rsidRPr="00694BAF">
        <w:rPr>
          <w:rFonts w:ascii="Arial" w:hAnsi="Arial" w:cs="Arial"/>
          <w:sz w:val="22"/>
          <w:szCs w:val="22"/>
        </w:rPr>
        <w:t>Rustan</w:t>
      </w:r>
      <w:proofErr w:type="spellEnd"/>
      <w:r w:rsidR="00344A87" w:rsidRPr="00694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A87" w:rsidRPr="00694BAF">
        <w:rPr>
          <w:rFonts w:ascii="Arial" w:hAnsi="Arial" w:cs="Arial"/>
          <w:sz w:val="22"/>
          <w:szCs w:val="22"/>
        </w:rPr>
        <w:t>ACHr</w:t>
      </w:r>
      <w:proofErr w:type="spellEnd"/>
      <w:r w:rsidR="00344A87" w:rsidRPr="00694BAF">
        <w:rPr>
          <w:rFonts w:ascii="Arial" w:hAnsi="Arial" w:cs="Arial"/>
          <w:sz w:val="22"/>
          <w:szCs w:val="22"/>
        </w:rPr>
        <w:t xml:space="preserve">, Howe PRC. Dose Dependent Effects of DHA Supplementation in </w:t>
      </w:r>
      <w:proofErr w:type="spellStart"/>
      <w:r w:rsidR="00344A87" w:rsidRPr="00694BAF">
        <w:rPr>
          <w:rFonts w:ascii="Arial" w:hAnsi="Arial" w:cs="Arial"/>
          <w:sz w:val="22"/>
          <w:szCs w:val="22"/>
        </w:rPr>
        <w:t>Statin</w:t>
      </w:r>
      <w:proofErr w:type="spellEnd"/>
      <w:r w:rsidR="00344A87" w:rsidRPr="00694BAF">
        <w:rPr>
          <w:rFonts w:ascii="Arial" w:hAnsi="Arial" w:cs="Arial"/>
          <w:sz w:val="22"/>
          <w:szCs w:val="22"/>
        </w:rPr>
        <w:t xml:space="preserve"> Treated </w:t>
      </w:r>
      <w:proofErr w:type="spellStart"/>
      <w:r w:rsidR="00344A87" w:rsidRPr="00694BAF">
        <w:rPr>
          <w:rFonts w:ascii="Arial" w:hAnsi="Arial" w:cs="Arial"/>
          <w:sz w:val="22"/>
          <w:szCs w:val="22"/>
        </w:rPr>
        <w:t>Hyperlipidaemic</w:t>
      </w:r>
      <w:proofErr w:type="spellEnd"/>
      <w:r w:rsidR="00344A87" w:rsidRPr="00694BAF">
        <w:rPr>
          <w:rFonts w:ascii="Arial" w:hAnsi="Arial" w:cs="Arial"/>
          <w:sz w:val="22"/>
          <w:szCs w:val="22"/>
        </w:rPr>
        <w:t xml:space="preserve"> Subjects. Lipids 2007</w:t>
      </w:r>
      <w:proofErr w:type="gramStart"/>
      <w:r w:rsidR="00344A87" w:rsidRPr="00694BAF">
        <w:rPr>
          <w:rFonts w:ascii="Arial" w:hAnsi="Arial" w:cs="Arial"/>
          <w:sz w:val="22"/>
          <w:szCs w:val="22"/>
        </w:rPr>
        <w:t>;42</w:t>
      </w:r>
      <w:proofErr w:type="gramEnd"/>
      <w:r w:rsidR="00344A87" w:rsidRPr="00694BAF">
        <w:rPr>
          <w:rFonts w:ascii="Arial" w:hAnsi="Arial" w:cs="Arial"/>
          <w:sz w:val="22"/>
          <w:szCs w:val="22"/>
        </w:rPr>
        <w:t>(2):109-115” were</w:t>
      </w:r>
      <w:r w:rsidR="00344A87" w:rsidRPr="00694BAF">
        <w:rPr>
          <w:rFonts w:ascii="Arial" w:hAnsi="Arial" w:cs="Arial"/>
          <w:color w:val="000000" w:themeColor="text1"/>
          <w:sz w:val="22"/>
          <w:szCs w:val="22"/>
        </w:rPr>
        <w:t xml:space="preserve"> included in the National Heart Foundation of Australia Position Statement (2008) on "Fish, fish oils, n-3 polyunsaturated fatty acids and cardiovascular health". </w:t>
      </w:r>
      <w:r w:rsidR="00DD0D3C" w:rsidRPr="00694B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4A87" w:rsidRPr="00694BAF">
        <w:rPr>
          <w:rFonts w:ascii="Arial" w:hAnsi="Arial" w:cs="Arial"/>
          <w:color w:val="000000" w:themeColor="text1"/>
          <w:sz w:val="22"/>
          <w:szCs w:val="22"/>
        </w:rPr>
        <w:t xml:space="preserve">The National Heart Foundation of Australia stated that "Marine n-3 PUFA has an additive effect to </w:t>
      </w:r>
      <w:proofErr w:type="spellStart"/>
      <w:r w:rsidR="00344A87" w:rsidRPr="00694BAF">
        <w:rPr>
          <w:rFonts w:ascii="Arial" w:hAnsi="Arial" w:cs="Arial"/>
          <w:color w:val="000000" w:themeColor="text1"/>
          <w:sz w:val="22"/>
          <w:szCs w:val="22"/>
        </w:rPr>
        <w:t>statin</w:t>
      </w:r>
      <w:proofErr w:type="spellEnd"/>
      <w:r w:rsidR="00344A87" w:rsidRPr="00694BAF">
        <w:rPr>
          <w:rFonts w:ascii="Arial" w:hAnsi="Arial" w:cs="Arial"/>
          <w:color w:val="000000" w:themeColor="text1"/>
          <w:sz w:val="22"/>
          <w:szCs w:val="22"/>
        </w:rPr>
        <w:t xml:space="preserve"> therapy in decreasing TG levels and increasing HDL-C (Level 11 NHMRC evidence)".</w:t>
      </w:r>
      <w:r w:rsidR="00DD0D3C" w:rsidRPr="00694B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294" w:rsidRPr="00694B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0D3C" w:rsidRPr="00694BAF">
        <w:rPr>
          <w:rFonts w:ascii="Arial" w:hAnsi="Arial" w:cs="Arial"/>
          <w:color w:val="000000" w:themeColor="text1"/>
          <w:sz w:val="22"/>
          <w:szCs w:val="22"/>
        </w:rPr>
        <w:t>I am an effective research team player nationally and internationally</w:t>
      </w:r>
      <w:r w:rsidR="00EC7294" w:rsidRPr="00694BAF">
        <w:rPr>
          <w:rFonts w:ascii="Arial" w:hAnsi="Arial" w:cs="Arial"/>
          <w:color w:val="000000" w:themeColor="text1"/>
          <w:sz w:val="22"/>
          <w:szCs w:val="22"/>
        </w:rPr>
        <w:t xml:space="preserve"> and have recently set up a multi-disciplinary international research team that will investigate</w:t>
      </w:r>
      <w:r w:rsidR="0058010B" w:rsidRPr="00694BAF">
        <w:rPr>
          <w:rFonts w:ascii="Arial" w:hAnsi="Arial" w:cs="Arial"/>
          <w:sz w:val="22"/>
          <w:szCs w:val="22"/>
        </w:rPr>
        <w:t xml:space="preserve"> the “</w:t>
      </w:r>
      <w:r w:rsidR="0058010B" w:rsidRPr="00694BAF">
        <w:rPr>
          <w:rFonts w:ascii="Arial" w:hAnsi="Arial" w:cs="Arial"/>
          <w:bCs/>
          <w:sz w:val="22"/>
          <w:szCs w:val="22"/>
        </w:rPr>
        <w:t>Effect of fish oil and micronutrient supplementation on behaviour and mental health of adult offenders: a Randomised Control Trial (RCT) feasibility study”, with a longer term</w:t>
      </w:r>
      <w:r w:rsidR="00FC73BB" w:rsidRPr="00694BAF">
        <w:rPr>
          <w:rFonts w:ascii="Arial" w:hAnsi="Arial" w:cs="Arial"/>
          <w:bCs/>
          <w:sz w:val="22"/>
          <w:szCs w:val="22"/>
        </w:rPr>
        <w:t xml:space="preserve"> view to con</w:t>
      </w:r>
      <w:r w:rsidR="0058010B" w:rsidRPr="00694BAF">
        <w:rPr>
          <w:rFonts w:ascii="Arial" w:hAnsi="Arial" w:cs="Arial"/>
          <w:bCs/>
          <w:sz w:val="22"/>
          <w:szCs w:val="22"/>
        </w:rPr>
        <w:t>duct a multi-centre RCT across Australia</w:t>
      </w:r>
      <w:r w:rsidR="00DD0D3C" w:rsidRPr="00694BA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F6FE7" w:rsidRPr="00694BAF" w:rsidRDefault="005F6FE7" w:rsidP="000A28AA">
      <w:pPr>
        <w:ind w:left="426" w:right="18"/>
        <w:jc w:val="both"/>
        <w:rPr>
          <w:rFonts w:ascii="Arial" w:hAnsi="Arial" w:cs="Arial"/>
          <w:bCs/>
          <w:sz w:val="22"/>
          <w:szCs w:val="22"/>
        </w:rPr>
      </w:pPr>
    </w:p>
    <w:p w:rsidR="006711FF" w:rsidRPr="00694BAF" w:rsidRDefault="00344A87" w:rsidP="00DD0D3C">
      <w:pPr>
        <w:ind w:left="426" w:right="18"/>
        <w:jc w:val="both"/>
        <w:rPr>
          <w:rFonts w:ascii="Arial" w:hAnsi="Arial" w:cs="Arial"/>
          <w:bCs/>
          <w:sz w:val="22"/>
          <w:szCs w:val="22"/>
        </w:rPr>
      </w:pPr>
      <w:r w:rsidRPr="00694BAF">
        <w:rPr>
          <w:rFonts w:ascii="Arial" w:hAnsi="Arial" w:cs="Arial"/>
          <w:bCs/>
          <w:sz w:val="22"/>
          <w:szCs w:val="22"/>
        </w:rPr>
        <w:t xml:space="preserve">I am currently on the Biomedical Assessments Advisory Board </w:t>
      </w:r>
      <w:r w:rsidR="00DD0D3C" w:rsidRPr="00694BAF">
        <w:rPr>
          <w:rFonts w:ascii="Arial" w:hAnsi="Arial" w:cs="Arial"/>
          <w:bCs/>
          <w:sz w:val="22"/>
          <w:szCs w:val="22"/>
        </w:rPr>
        <w:t xml:space="preserve">Committee that provides advice to </w:t>
      </w:r>
      <w:r w:rsidR="000A28AA" w:rsidRPr="00694BAF">
        <w:rPr>
          <w:rFonts w:ascii="Arial" w:hAnsi="Arial" w:cs="Arial"/>
          <w:bCs/>
          <w:sz w:val="22"/>
          <w:szCs w:val="22"/>
        </w:rPr>
        <w:t>the Department of Health &amp; Ageing</w:t>
      </w:r>
      <w:r w:rsidR="00DD0D3C" w:rsidRPr="00694BAF">
        <w:rPr>
          <w:rFonts w:ascii="Arial" w:hAnsi="Arial" w:cs="Arial"/>
          <w:bCs/>
          <w:sz w:val="22"/>
          <w:szCs w:val="22"/>
        </w:rPr>
        <w:t xml:space="preserve"> and the Australian Bureau of Statistics </w:t>
      </w:r>
      <w:r w:rsidR="000A28AA" w:rsidRPr="00694BAF">
        <w:rPr>
          <w:rFonts w:ascii="Arial" w:hAnsi="Arial" w:cs="Arial"/>
          <w:bCs/>
          <w:sz w:val="22"/>
          <w:szCs w:val="22"/>
        </w:rPr>
        <w:t>regarding the National Health Risk Survey currently being conducted in Australia.</w:t>
      </w:r>
    </w:p>
    <w:p w:rsidR="00DD0D3C" w:rsidRPr="00694BAF" w:rsidRDefault="00DD0D3C" w:rsidP="00DD0D3C">
      <w:pPr>
        <w:ind w:left="426" w:right="18"/>
        <w:jc w:val="both"/>
        <w:rPr>
          <w:rFonts w:ascii="Arial" w:hAnsi="Arial" w:cs="Arial"/>
          <w:bCs/>
          <w:sz w:val="22"/>
          <w:szCs w:val="22"/>
        </w:rPr>
      </w:pPr>
    </w:p>
    <w:p w:rsidR="009B67F4" w:rsidRPr="00694BAF" w:rsidRDefault="00DD0D3C" w:rsidP="001B3C54">
      <w:pPr>
        <w:ind w:left="426" w:right="18"/>
        <w:jc w:val="both"/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bCs/>
          <w:sz w:val="22"/>
          <w:szCs w:val="22"/>
        </w:rPr>
        <w:t>I have been a member of ISSFAL since</w:t>
      </w:r>
      <w:r w:rsidRPr="00694BAF">
        <w:rPr>
          <w:rFonts w:ascii="Arial" w:hAnsi="Arial" w:cs="Arial"/>
          <w:sz w:val="22"/>
          <w:szCs w:val="22"/>
        </w:rPr>
        <w:t xml:space="preserve"> November 1998 and I actively take part in the ISSFAL conferences.  </w:t>
      </w:r>
      <w:r w:rsidR="008439BA" w:rsidRPr="00694BAF">
        <w:rPr>
          <w:rFonts w:ascii="Arial" w:hAnsi="Arial" w:cs="Arial"/>
          <w:sz w:val="22"/>
          <w:szCs w:val="22"/>
        </w:rPr>
        <w:t>I think ISSFAL is an exemplary</w:t>
      </w:r>
      <w:r w:rsidRPr="00694BAF">
        <w:rPr>
          <w:rFonts w:ascii="Arial" w:hAnsi="Arial" w:cs="Arial"/>
          <w:sz w:val="22"/>
          <w:szCs w:val="22"/>
        </w:rPr>
        <w:t xml:space="preserve"> professional society because it has a core focus of lipid and fatty acid research interest</w:t>
      </w:r>
      <w:r w:rsidR="001C78F4" w:rsidRPr="00694BAF">
        <w:rPr>
          <w:rFonts w:ascii="Arial" w:hAnsi="Arial" w:cs="Arial"/>
          <w:sz w:val="22"/>
          <w:szCs w:val="22"/>
        </w:rPr>
        <w:t xml:space="preserve"> and it translates the research into </w:t>
      </w:r>
      <w:r w:rsidR="009B67F4" w:rsidRPr="00694BAF">
        <w:rPr>
          <w:rFonts w:ascii="Arial" w:hAnsi="Arial" w:cs="Arial"/>
          <w:sz w:val="22"/>
          <w:szCs w:val="22"/>
        </w:rPr>
        <w:t>Authoritative</w:t>
      </w:r>
      <w:r w:rsidR="001C78F4" w:rsidRPr="00694BAF">
        <w:rPr>
          <w:rFonts w:ascii="Arial" w:hAnsi="Arial" w:cs="Arial"/>
          <w:sz w:val="22"/>
          <w:szCs w:val="22"/>
        </w:rPr>
        <w:t xml:space="preserve"> Statements </w:t>
      </w:r>
      <w:r w:rsidR="004119B9" w:rsidRPr="00694BAF">
        <w:rPr>
          <w:rFonts w:ascii="Arial" w:hAnsi="Arial" w:cs="Arial"/>
          <w:sz w:val="22"/>
          <w:szCs w:val="22"/>
        </w:rPr>
        <w:t xml:space="preserve">available on the ISSFAL </w:t>
      </w:r>
      <w:r w:rsidR="009B67F4" w:rsidRPr="00694BAF">
        <w:rPr>
          <w:rFonts w:ascii="Arial" w:hAnsi="Arial" w:cs="Arial"/>
          <w:sz w:val="22"/>
          <w:szCs w:val="22"/>
        </w:rPr>
        <w:t xml:space="preserve">website.  </w:t>
      </w:r>
      <w:r w:rsidR="004119B9" w:rsidRPr="00694BAF">
        <w:rPr>
          <w:rFonts w:ascii="Arial" w:hAnsi="Arial" w:cs="Arial"/>
          <w:sz w:val="22"/>
          <w:szCs w:val="22"/>
        </w:rPr>
        <w:t xml:space="preserve">I am passionate about translating the science into clear nutritional messages that is supported by scientific substantiation.  </w:t>
      </w:r>
      <w:r w:rsidR="009B67F4" w:rsidRPr="00694BAF">
        <w:rPr>
          <w:rFonts w:ascii="Arial" w:hAnsi="Arial" w:cs="Arial"/>
          <w:sz w:val="22"/>
          <w:szCs w:val="22"/>
        </w:rPr>
        <w:t>G</w:t>
      </w:r>
      <w:r w:rsidR="001C78F4" w:rsidRPr="00694BAF">
        <w:rPr>
          <w:rFonts w:ascii="Arial" w:hAnsi="Arial" w:cs="Arial"/>
          <w:sz w:val="22"/>
          <w:szCs w:val="22"/>
        </w:rPr>
        <w:t xml:space="preserve">iven my expertise, I can add </w:t>
      </w:r>
      <w:r w:rsidR="004119B9" w:rsidRPr="00694BAF">
        <w:rPr>
          <w:rFonts w:ascii="Arial" w:hAnsi="Arial" w:cs="Arial"/>
          <w:sz w:val="22"/>
          <w:szCs w:val="22"/>
        </w:rPr>
        <w:t xml:space="preserve">considerable </w:t>
      </w:r>
      <w:r w:rsidR="001C78F4" w:rsidRPr="00694BAF">
        <w:rPr>
          <w:rFonts w:ascii="Arial" w:hAnsi="Arial" w:cs="Arial"/>
          <w:sz w:val="22"/>
          <w:szCs w:val="22"/>
        </w:rPr>
        <w:t xml:space="preserve">value </w:t>
      </w:r>
      <w:r w:rsidR="00FC73BB" w:rsidRPr="00694BAF">
        <w:rPr>
          <w:rFonts w:ascii="Arial" w:hAnsi="Arial" w:cs="Arial"/>
          <w:sz w:val="22"/>
          <w:szCs w:val="22"/>
        </w:rPr>
        <w:t>to this Society as a Board member</w:t>
      </w:r>
      <w:r w:rsidR="001C78F4" w:rsidRPr="00694BAF">
        <w:rPr>
          <w:rFonts w:ascii="Arial" w:hAnsi="Arial" w:cs="Arial"/>
          <w:sz w:val="22"/>
          <w:szCs w:val="22"/>
        </w:rPr>
        <w:t>.</w:t>
      </w:r>
    </w:p>
    <w:p w:rsidR="00D12DB5" w:rsidRPr="00694BAF" w:rsidRDefault="00D12DB5" w:rsidP="001B3C54">
      <w:pPr>
        <w:ind w:left="426" w:right="18"/>
        <w:jc w:val="both"/>
        <w:rPr>
          <w:rFonts w:ascii="Arial" w:hAnsi="Arial" w:cs="Arial"/>
          <w:sz w:val="22"/>
          <w:szCs w:val="22"/>
        </w:rPr>
      </w:pPr>
    </w:p>
    <w:p w:rsidR="00D12DB5" w:rsidRPr="00694BAF" w:rsidRDefault="00D12DB5" w:rsidP="00D12DB5">
      <w:pPr>
        <w:pStyle w:val="PlainText"/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sz w:val="22"/>
          <w:szCs w:val="22"/>
        </w:rPr>
        <w:t xml:space="preserve">Barbara Meyer, </w:t>
      </w:r>
      <w:proofErr w:type="gramStart"/>
      <w:r w:rsidRPr="00694BAF">
        <w:rPr>
          <w:rFonts w:ascii="Arial" w:hAnsi="Arial" w:cs="Arial"/>
          <w:sz w:val="22"/>
          <w:szCs w:val="22"/>
        </w:rPr>
        <w:t>BSc(</w:t>
      </w:r>
      <w:proofErr w:type="spellStart"/>
      <w:proofErr w:type="gramEnd"/>
      <w:r w:rsidRPr="00694BAF">
        <w:rPr>
          <w:rFonts w:ascii="Arial" w:hAnsi="Arial" w:cs="Arial"/>
          <w:sz w:val="22"/>
          <w:szCs w:val="22"/>
        </w:rPr>
        <w:t>Hons</w:t>
      </w:r>
      <w:proofErr w:type="spellEnd"/>
      <w:r w:rsidRPr="00694BAF">
        <w:rPr>
          <w:rFonts w:ascii="Arial" w:hAnsi="Arial" w:cs="Arial"/>
          <w:sz w:val="22"/>
          <w:szCs w:val="22"/>
        </w:rPr>
        <w:t xml:space="preserve">), PhD, </w:t>
      </w:r>
      <w:proofErr w:type="spellStart"/>
      <w:r w:rsidRPr="00694BAF">
        <w:rPr>
          <w:rFonts w:ascii="Arial" w:hAnsi="Arial" w:cs="Arial"/>
          <w:sz w:val="22"/>
          <w:szCs w:val="22"/>
        </w:rPr>
        <w:t>RNutr</w:t>
      </w:r>
      <w:proofErr w:type="spellEnd"/>
    </w:p>
    <w:p w:rsidR="00D12DB5" w:rsidRPr="00694BAF" w:rsidRDefault="00D12DB5" w:rsidP="00D12DB5">
      <w:pPr>
        <w:pStyle w:val="PlainText"/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sz w:val="22"/>
          <w:szCs w:val="22"/>
        </w:rPr>
        <w:t>Associate Professor</w:t>
      </w:r>
    </w:p>
    <w:p w:rsidR="00D12DB5" w:rsidRPr="00694BAF" w:rsidRDefault="00D12DB5" w:rsidP="00D12DB5">
      <w:pPr>
        <w:pStyle w:val="PlainText"/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sz w:val="22"/>
          <w:szCs w:val="22"/>
        </w:rPr>
        <w:t>School of Health Sciences</w:t>
      </w:r>
    </w:p>
    <w:p w:rsidR="00D12DB5" w:rsidRPr="00694BAF" w:rsidRDefault="00D12DB5" w:rsidP="00D12DB5">
      <w:pPr>
        <w:pStyle w:val="PlainText"/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sz w:val="22"/>
          <w:szCs w:val="22"/>
        </w:rPr>
        <w:t xml:space="preserve">Director, Metabolic Research Centre, </w:t>
      </w:r>
      <w:proofErr w:type="spellStart"/>
      <w:r w:rsidRPr="00694BAF">
        <w:rPr>
          <w:rFonts w:ascii="Arial" w:hAnsi="Arial" w:cs="Arial"/>
          <w:sz w:val="22"/>
          <w:szCs w:val="22"/>
        </w:rPr>
        <w:t>UoW</w:t>
      </w:r>
      <w:proofErr w:type="spellEnd"/>
      <w:r w:rsidRPr="00694BAF">
        <w:rPr>
          <w:rFonts w:ascii="Arial" w:hAnsi="Arial" w:cs="Arial"/>
          <w:sz w:val="22"/>
          <w:szCs w:val="22"/>
        </w:rPr>
        <w:t xml:space="preserve"> President, Nutrition Society of Australia University of Wollongong Northfields Ave Wollongong NSW 2522 Australia</w:t>
      </w:r>
    </w:p>
    <w:p w:rsidR="008C51CB" w:rsidRPr="00694BAF" w:rsidRDefault="008C51CB" w:rsidP="00D12DB5">
      <w:pPr>
        <w:pStyle w:val="PlainText"/>
        <w:rPr>
          <w:rFonts w:ascii="Arial" w:hAnsi="Arial" w:cs="Arial"/>
          <w:sz w:val="22"/>
          <w:szCs w:val="22"/>
        </w:rPr>
      </w:pPr>
    </w:p>
    <w:p w:rsidR="008C51CB" w:rsidRPr="00694BAF" w:rsidRDefault="008C51CB" w:rsidP="00D12DB5">
      <w:pPr>
        <w:pStyle w:val="PlainText"/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sz w:val="22"/>
          <w:szCs w:val="22"/>
        </w:rPr>
        <w:t>Candidature supported by the Nominations Committee, ISSFAL Board of Directors.</w:t>
      </w:r>
    </w:p>
    <w:p w:rsidR="00D12DB5" w:rsidRPr="001B3C54" w:rsidRDefault="00D12DB5" w:rsidP="001B3C54">
      <w:pPr>
        <w:ind w:left="426" w:right="18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D12DB5" w:rsidRPr="001B3C54" w:rsidSect="00487FC3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2F"/>
    <w:multiLevelType w:val="hybridMultilevel"/>
    <w:tmpl w:val="574A0CB8"/>
    <w:lvl w:ilvl="0" w:tplc="3784206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34306"/>
    <w:multiLevelType w:val="hybridMultilevel"/>
    <w:tmpl w:val="9D88E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3396"/>
    <w:rsid w:val="0001231A"/>
    <w:rsid w:val="00033143"/>
    <w:rsid w:val="000A28AA"/>
    <w:rsid w:val="00147008"/>
    <w:rsid w:val="001B3C54"/>
    <w:rsid w:val="001C78F4"/>
    <w:rsid w:val="001E4017"/>
    <w:rsid w:val="002F4104"/>
    <w:rsid w:val="002F7234"/>
    <w:rsid w:val="00344A87"/>
    <w:rsid w:val="003A6BF5"/>
    <w:rsid w:val="004119B9"/>
    <w:rsid w:val="00434C71"/>
    <w:rsid w:val="004443FC"/>
    <w:rsid w:val="00487FC3"/>
    <w:rsid w:val="0058010B"/>
    <w:rsid w:val="005C3D9A"/>
    <w:rsid w:val="005F6FE7"/>
    <w:rsid w:val="006711FF"/>
    <w:rsid w:val="00694BAF"/>
    <w:rsid w:val="008439BA"/>
    <w:rsid w:val="00881DF1"/>
    <w:rsid w:val="00885FD6"/>
    <w:rsid w:val="008904A6"/>
    <w:rsid w:val="008C51CB"/>
    <w:rsid w:val="008C57FE"/>
    <w:rsid w:val="00951BCF"/>
    <w:rsid w:val="009B1B0F"/>
    <w:rsid w:val="009B2025"/>
    <w:rsid w:val="009B67F4"/>
    <w:rsid w:val="009F1F09"/>
    <w:rsid w:val="00A4203B"/>
    <w:rsid w:val="00AA10BC"/>
    <w:rsid w:val="00AA48A4"/>
    <w:rsid w:val="00AF00E7"/>
    <w:rsid w:val="00B725B3"/>
    <w:rsid w:val="00BE6747"/>
    <w:rsid w:val="00C136B9"/>
    <w:rsid w:val="00D12DB5"/>
    <w:rsid w:val="00D97C82"/>
    <w:rsid w:val="00DD0D3C"/>
    <w:rsid w:val="00E32027"/>
    <w:rsid w:val="00EA6B10"/>
    <w:rsid w:val="00EC3396"/>
    <w:rsid w:val="00EC7294"/>
    <w:rsid w:val="00F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9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B67F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F09"/>
    <w:rPr>
      <w:color w:val="0000FF" w:themeColor="hyperlink"/>
      <w:u w:val="single"/>
    </w:rPr>
  </w:style>
  <w:style w:type="paragraph" w:customStyle="1" w:styleId="Default">
    <w:name w:val="Default"/>
    <w:rsid w:val="0095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B67F4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B67F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9B67F4"/>
    <w:rPr>
      <w:b/>
      <w:bCs/>
    </w:rPr>
  </w:style>
  <w:style w:type="character" w:styleId="Emphasis">
    <w:name w:val="Emphasis"/>
    <w:basedOn w:val="DefaultParagraphFont"/>
    <w:uiPriority w:val="20"/>
    <w:qFormat/>
    <w:rsid w:val="009B67F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2DB5"/>
    <w:rPr>
      <w:rFonts w:ascii="Consolas" w:hAnsi="Consolas" w:cs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DB5"/>
    <w:rPr>
      <w:rFonts w:ascii="Consolas" w:hAnsi="Consolas" w:cs="Consolas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bmeyer</dc:creator>
  <cp:lastModifiedBy>Peter.Clough</cp:lastModifiedBy>
  <cp:revision>5</cp:revision>
  <dcterms:created xsi:type="dcterms:W3CDTF">2012-11-29T17:46:00Z</dcterms:created>
  <dcterms:modified xsi:type="dcterms:W3CDTF">2012-12-19T16:03:00Z</dcterms:modified>
</cp:coreProperties>
</file>